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F1BBE0" w14:textId="77777777" w:rsidR="003F35B1" w:rsidRDefault="003F35B1" w:rsidP="003F35B1">
      <w:pPr>
        <w:tabs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BRAUNCH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8C13978" w14:textId="77777777" w:rsidR="003F35B1" w:rsidRDefault="003F35B1" w:rsidP="003F35B1">
      <w:pPr>
        <w:tabs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New </w:t>
      </w:r>
      <w:proofErr w:type="spellStart"/>
      <w:r>
        <w:rPr>
          <w:rFonts w:ascii="Times New Roman" w:hAnsi="Times New Roman" w:cs="Times New Roman"/>
        </w:rPr>
        <w:t>Braynford</w:t>
      </w:r>
      <w:proofErr w:type="spellEnd"/>
      <w:r>
        <w:rPr>
          <w:rFonts w:ascii="Times New Roman" w:hAnsi="Times New Roman" w:cs="Times New Roman"/>
        </w:rPr>
        <w:t>, Middlesex. Wax chandler.</w:t>
      </w:r>
    </w:p>
    <w:p w14:paraId="57C69A2B" w14:textId="77777777" w:rsidR="003F35B1" w:rsidRDefault="003F35B1" w:rsidP="003F35B1">
      <w:pPr>
        <w:tabs>
          <w:tab w:val="left" w:pos="1440"/>
        </w:tabs>
        <w:rPr>
          <w:rFonts w:ascii="Times New Roman" w:hAnsi="Times New Roman" w:cs="Times New Roman"/>
        </w:rPr>
      </w:pPr>
    </w:p>
    <w:p w14:paraId="79153AD6" w14:textId="77777777" w:rsidR="003F35B1" w:rsidRDefault="003F35B1" w:rsidP="003F35B1">
      <w:pPr>
        <w:tabs>
          <w:tab w:val="left" w:pos="1440"/>
        </w:tabs>
        <w:rPr>
          <w:rFonts w:ascii="Times New Roman" w:hAnsi="Times New Roman" w:cs="Times New Roman"/>
        </w:rPr>
      </w:pPr>
    </w:p>
    <w:p w14:paraId="3E7F0E11" w14:textId="77777777" w:rsidR="003F35B1" w:rsidRDefault="003F35B1" w:rsidP="003F35B1">
      <w:pPr>
        <w:tabs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1484</w:t>
      </w:r>
      <w:r>
        <w:rPr>
          <w:rFonts w:ascii="Times New Roman" w:hAnsi="Times New Roman" w:cs="Times New Roman"/>
        </w:rPr>
        <w:tab/>
        <w:t>Thomas Parker of London, ironmonger(q.v.), brought a plaint of debt against</w:t>
      </w:r>
    </w:p>
    <w:p w14:paraId="2B4B726D" w14:textId="77777777" w:rsidR="003F35B1" w:rsidRDefault="003F35B1" w:rsidP="003F35B1">
      <w:pPr>
        <w:tabs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him, Thomas Porter of Woburn, Buckinghamshire(q.v.), and Robert </w:t>
      </w:r>
    </w:p>
    <w:p w14:paraId="087187AF" w14:textId="77777777" w:rsidR="003F35B1" w:rsidRDefault="003F35B1" w:rsidP="003F35B1">
      <w:pPr>
        <w:tabs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Smalpece</w:t>
      </w:r>
      <w:proofErr w:type="spellEnd"/>
      <w:r>
        <w:rPr>
          <w:rFonts w:ascii="Times New Roman" w:hAnsi="Times New Roman" w:cs="Times New Roman"/>
        </w:rPr>
        <w:t xml:space="preserve"> of West Horsley, Surrey(q.v.).</w:t>
      </w:r>
    </w:p>
    <w:p w14:paraId="066EEE03" w14:textId="77777777" w:rsidR="003F35B1" w:rsidRDefault="003F35B1" w:rsidP="003F35B1">
      <w:pPr>
        <w:tabs>
          <w:tab w:val="left" w:pos="15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(</w:t>
      </w:r>
      <w:hyperlink r:id="rId6" w:history="1">
        <w:r w:rsidRPr="00700D0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8ADADB9" w14:textId="77777777" w:rsidR="003F35B1" w:rsidRDefault="003F35B1" w:rsidP="003F35B1">
      <w:pPr>
        <w:tabs>
          <w:tab w:val="left" w:pos="1515"/>
        </w:tabs>
        <w:rPr>
          <w:rFonts w:ascii="Times New Roman" w:hAnsi="Times New Roman" w:cs="Times New Roman"/>
        </w:rPr>
      </w:pPr>
    </w:p>
    <w:p w14:paraId="69EE7ABB" w14:textId="77777777" w:rsidR="003F35B1" w:rsidRDefault="003F35B1" w:rsidP="003F35B1">
      <w:pPr>
        <w:tabs>
          <w:tab w:val="left" w:pos="1515"/>
        </w:tabs>
        <w:rPr>
          <w:rFonts w:ascii="Times New Roman" w:hAnsi="Times New Roman" w:cs="Times New Roman"/>
        </w:rPr>
      </w:pPr>
    </w:p>
    <w:p w14:paraId="7CE740AE" w14:textId="77777777" w:rsidR="003F35B1" w:rsidRDefault="003F35B1" w:rsidP="003F35B1">
      <w:pPr>
        <w:tabs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September 2018</w:t>
      </w:r>
    </w:p>
    <w:p w14:paraId="11179993" w14:textId="77777777" w:rsidR="006B2F86" w:rsidRPr="00E71FC3" w:rsidRDefault="003F35B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1F0C25" w14:textId="77777777" w:rsidR="003F35B1" w:rsidRDefault="003F35B1" w:rsidP="00E71FC3">
      <w:r>
        <w:separator/>
      </w:r>
    </w:p>
  </w:endnote>
  <w:endnote w:type="continuationSeparator" w:id="0">
    <w:p w14:paraId="51FE5B7D" w14:textId="77777777" w:rsidR="003F35B1" w:rsidRDefault="003F35B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A4BA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6B4B28" w14:textId="77777777" w:rsidR="003F35B1" w:rsidRDefault="003F35B1" w:rsidP="00E71FC3">
      <w:r>
        <w:separator/>
      </w:r>
    </w:p>
  </w:footnote>
  <w:footnote w:type="continuationSeparator" w:id="0">
    <w:p w14:paraId="579A526C" w14:textId="77777777" w:rsidR="003F35B1" w:rsidRDefault="003F35B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5B1"/>
    <w:rsid w:val="001A7C09"/>
    <w:rsid w:val="003F35B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138EC"/>
  <w15:chartTrackingRefBased/>
  <w15:docId w15:val="{BF14A80F-4423-4FA3-8DAA-5A7820279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F35B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F35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2018-09-26T19:10:00Z</dcterms:created>
  <dcterms:modified xsi:type="dcterms:W3CDTF">2018-09-26T19:11:00Z</dcterms:modified>
</cp:coreProperties>
</file>